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3FE" w:rsidRPr="00DC0667" w:rsidRDefault="001A035D" w:rsidP="00DF5E5E">
      <w:pPr>
        <w:spacing w:line="276" w:lineRule="auto"/>
        <w:ind w:left="-36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-47625</wp:posOffset>
            </wp:positionV>
            <wp:extent cx="2667000" cy="885825"/>
            <wp:effectExtent l="0" t="0" r="0" b="9525"/>
            <wp:wrapNone/>
            <wp:docPr id="6" name="Picture 6" descr="acb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cb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2371725" cy="922020"/>
                <wp:effectExtent l="0" t="0" r="0" b="190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29B5" w:rsidRPr="00C02E19" w:rsidRDefault="009F1CFE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SWW Region Local Audit Report</w:t>
                            </w:r>
                          </w:p>
                          <w:p w:rsidR="00D029B5" w:rsidRPr="00C02E19" w:rsidRDefault="00D029B5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D029B5" w:rsidRPr="00C02E19" w:rsidRDefault="00D029B5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C02E1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Date of publication: </w:t>
                            </w:r>
                            <w:r w:rsidRPr="009F1CFE">
                              <w:rPr>
                                <w:rFonts w:ascii="Calibri" w:hAnsi="Calibri" w:cs="Calibri"/>
                                <w:sz w:val="22"/>
                                <w:szCs w:val="22"/>
                                <w:highlight w:val="yellow"/>
                              </w:rPr>
                              <w:t>&lt;Insert date&gt;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61pt;margin-top:0;width:186.75pt;height:7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" stroked="f" strokecolor="#4f81bd" strokeweight="2.25pt">
                <v:textbox>
                  <w:txbxContent>
                    <w:p w:rsidR="00D029B5" w:rsidRPr="00C02E19" w:rsidRDefault="009F1CFE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SWW Region Local Audit Report</w:t>
                      </w:r>
                    </w:p>
                    <w:p w:rsidR="00D029B5" w:rsidRPr="00C02E19" w:rsidRDefault="00D029B5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D029B5" w:rsidRPr="00C02E19" w:rsidRDefault="00D029B5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C02E19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Date of publication: </w:t>
                      </w:r>
                      <w:r w:rsidRPr="009F1CFE">
                        <w:rPr>
                          <w:rFonts w:ascii="Calibri" w:hAnsi="Calibri" w:cs="Calibri"/>
                          <w:sz w:val="22"/>
                          <w:szCs w:val="22"/>
                          <w:highlight w:val="yellow"/>
                        </w:rPr>
                        <w:t>&lt;Insert date&gt;</w:t>
                      </w:r>
                    </w:p>
                  </w:txbxContent>
                </v:textbox>
              </v:shape>
            </w:pict>
          </mc:Fallback>
        </mc:AlternateContent>
      </w:r>
      <w:r w:rsidR="00DC0667" w:rsidRPr="00DC0667"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C0667" w:rsidRDefault="00DC0667" w:rsidP="00D029B5">
      <w:pPr>
        <w:spacing w:line="276" w:lineRule="auto"/>
        <w:rPr>
          <w:rFonts w:ascii="Constantia" w:hAnsi="Constantia"/>
        </w:rPr>
      </w:pPr>
    </w:p>
    <w:p w:rsidR="00DC0667" w:rsidRDefault="00DC0667" w:rsidP="00D029B5">
      <w:pPr>
        <w:spacing w:line="276" w:lineRule="auto"/>
        <w:rPr>
          <w:rFonts w:ascii="Constantia" w:hAnsi="Constantia"/>
        </w:rPr>
      </w:pPr>
    </w:p>
    <w:p w:rsidR="00DC0667" w:rsidRDefault="00DC0667" w:rsidP="00D029B5">
      <w:pPr>
        <w:spacing w:line="276" w:lineRule="auto"/>
        <w:rPr>
          <w:rFonts w:ascii="Constantia" w:hAnsi="Constantia"/>
        </w:rPr>
      </w:pPr>
    </w:p>
    <w:p w:rsidR="00D133FE" w:rsidRPr="000C54A6" w:rsidRDefault="00BF3B75" w:rsidP="00D029B5">
      <w:pPr>
        <w:spacing w:line="276" w:lineRule="auto"/>
        <w:rPr>
          <w:rFonts w:ascii="Constantia" w:hAnsi="Constantia"/>
        </w:rPr>
      </w:pPr>
      <w:r w:rsidRPr="000C54A6">
        <w:rPr>
          <w:rFonts w:ascii="Constantia" w:hAnsi="Constantia"/>
        </w:rPr>
        <w:pict>
          <v:rect id="_x0000_i1025" style="width:451.3pt;height:6.35pt" o:hralign="center" o:hrstd="t" o:hrnoshade="t" o:hr="t" fillcolor="#4f81bd" stroked="f"/>
        </w:pict>
      </w:r>
    </w:p>
    <w:p w:rsidR="00D029B5" w:rsidRPr="00C02E19" w:rsidRDefault="00D029B5" w:rsidP="00D029B5">
      <w:pPr>
        <w:spacing w:line="276" w:lineRule="auto"/>
        <w:rPr>
          <w:rFonts w:ascii="Calibri" w:hAnsi="Calibri" w:cs="Calibri"/>
        </w:rPr>
      </w:pPr>
    </w:p>
    <w:p w:rsidR="006709FE" w:rsidRPr="00C02E19" w:rsidRDefault="009F1CFE" w:rsidP="00D029B5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AUDIT </w:t>
      </w:r>
      <w:r w:rsidR="000C54A6" w:rsidRPr="00C02E19">
        <w:rPr>
          <w:rFonts w:ascii="Calibri" w:hAnsi="Calibri" w:cs="Calibri"/>
          <w:b/>
          <w:sz w:val="28"/>
          <w:szCs w:val="28"/>
        </w:rPr>
        <w:t>TITLE</w:t>
      </w:r>
    </w:p>
    <w:p w:rsidR="00DC5637" w:rsidRPr="00C02E19" w:rsidRDefault="00DC5637" w:rsidP="00D029B5">
      <w:pPr>
        <w:spacing w:line="276" w:lineRule="auto"/>
        <w:rPr>
          <w:rFonts w:ascii="Calibri" w:hAnsi="Calibri" w:cs="Calibri"/>
        </w:rPr>
      </w:pPr>
    </w:p>
    <w:p w:rsidR="00DC5637" w:rsidRPr="00C02E19" w:rsidRDefault="009F1CFE" w:rsidP="00D029B5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Location</w:t>
      </w:r>
      <w:r w:rsidR="00F42F89" w:rsidRPr="00C02E19">
        <w:rPr>
          <w:rFonts w:ascii="Calibri" w:hAnsi="Calibri" w:cs="Calibri"/>
          <w:b/>
        </w:rPr>
        <w:t>:</w:t>
      </w:r>
      <w:r w:rsidR="00F42F89" w:rsidRPr="00C02E1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 Lab, SWW</w:t>
      </w:r>
    </w:p>
    <w:p w:rsidR="00DC5637" w:rsidRDefault="00DC5637" w:rsidP="00D029B5">
      <w:pPr>
        <w:spacing w:line="276" w:lineRule="auto"/>
        <w:rPr>
          <w:rFonts w:ascii="Calibri" w:hAnsi="Calibri" w:cs="Calibri"/>
        </w:rPr>
      </w:pPr>
      <w:r w:rsidRPr="00C02E19">
        <w:rPr>
          <w:rFonts w:ascii="Calibri" w:hAnsi="Calibri" w:cs="Calibri"/>
          <w:b/>
        </w:rPr>
        <w:t>Author</w:t>
      </w:r>
      <w:r w:rsidR="00F42F89" w:rsidRPr="00C02E19">
        <w:rPr>
          <w:rFonts w:ascii="Calibri" w:hAnsi="Calibri" w:cs="Calibri"/>
          <w:b/>
        </w:rPr>
        <w:t>(s)</w:t>
      </w:r>
      <w:r w:rsidR="009F1CFE">
        <w:rPr>
          <w:rFonts w:ascii="Calibri" w:hAnsi="Calibri" w:cs="Calibri"/>
          <w:b/>
        </w:rPr>
        <w:t>/Auditors</w:t>
      </w:r>
      <w:r w:rsidRPr="00C02E19">
        <w:rPr>
          <w:rFonts w:ascii="Calibri" w:hAnsi="Calibri" w:cs="Calibri"/>
          <w:b/>
        </w:rPr>
        <w:t>:</w:t>
      </w:r>
      <w:r w:rsidR="00F42F89" w:rsidRPr="00C02E19">
        <w:rPr>
          <w:rFonts w:ascii="Calibri" w:hAnsi="Calibri" w:cs="Calibri"/>
        </w:rPr>
        <w:t xml:space="preserve"> </w:t>
      </w:r>
    </w:p>
    <w:p w:rsidR="009F1CFE" w:rsidRDefault="009F1CFE" w:rsidP="00D029B5">
      <w:pPr>
        <w:spacing w:line="276" w:lineRule="auto"/>
        <w:rPr>
          <w:rFonts w:ascii="Cambria" w:hAnsi="Cambria" w:cs="Calibri"/>
        </w:rPr>
      </w:pPr>
    </w:p>
    <w:p w:rsidR="009F1CFE" w:rsidRDefault="009F1CFE" w:rsidP="009F1CFE">
      <w:pPr>
        <w:spacing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Test/process audited: </w:t>
      </w:r>
    </w:p>
    <w:p w:rsidR="00E10D44" w:rsidRDefault="00E10D44" w:rsidP="009F1CFE">
      <w:pPr>
        <w:spacing w:line="276" w:lineRule="auto"/>
        <w:rPr>
          <w:rFonts w:ascii="Calibri" w:hAnsi="Calibri" w:cs="Calibri"/>
        </w:rPr>
      </w:pPr>
    </w:p>
    <w:p w:rsidR="009F1CFE" w:rsidRDefault="009F1CFE" w:rsidP="00D029B5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Auditees: </w:t>
      </w:r>
      <w:r w:rsidRPr="009F1CFE">
        <w:rPr>
          <w:rFonts w:ascii="Calibri" w:hAnsi="Calibri" w:cs="Calibri"/>
        </w:rPr>
        <w:t>e.g.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GPs, specialist clinicians etc.</w:t>
      </w:r>
    </w:p>
    <w:p w:rsidR="00E10D44" w:rsidRPr="00C02E19" w:rsidRDefault="00E10D44" w:rsidP="00D029B5">
      <w:pPr>
        <w:spacing w:line="276" w:lineRule="auto"/>
        <w:rPr>
          <w:rFonts w:ascii="Calibri" w:hAnsi="Calibri" w:cs="Calibri"/>
        </w:rPr>
      </w:pPr>
    </w:p>
    <w:p w:rsidR="009F1CFE" w:rsidRDefault="009F1CFE" w:rsidP="009F1CFE">
      <w:pPr>
        <w:spacing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Audit standards:</w:t>
      </w:r>
    </w:p>
    <w:p w:rsidR="00E10D44" w:rsidRPr="00E10D44" w:rsidRDefault="00E10D44" w:rsidP="009F1CFE">
      <w:pPr>
        <w:spacing w:line="276" w:lineRule="auto"/>
        <w:rPr>
          <w:rFonts w:ascii="Calibri" w:hAnsi="Calibri" w:cs="Calibri"/>
        </w:rPr>
      </w:pPr>
    </w:p>
    <w:p w:rsidR="009F1CFE" w:rsidRDefault="009F1CFE" w:rsidP="009F1CFE">
      <w:pPr>
        <w:spacing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Source of audit standards:</w:t>
      </w:r>
    </w:p>
    <w:p w:rsidR="00E10D44" w:rsidRPr="00E10D44" w:rsidRDefault="00E10D44" w:rsidP="009F1CFE">
      <w:pPr>
        <w:spacing w:line="276" w:lineRule="auto"/>
        <w:rPr>
          <w:rFonts w:ascii="Calibri" w:hAnsi="Calibri" w:cs="Calibri"/>
        </w:rPr>
      </w:pPr>
    </w:p>
    <w:p w:rsidR="009F1CFE" w:rsidRDefault="009F1CFE" w:rsidP="009F1CFE">
      <w:pPr>
        <w:spacing w:line="276" w:lineRule="auto"/>
        <w:rPr>
          <w:rFonts w:ascii="Calibri" w:hAnsi="Calibri" w:cs="Calibri"/>
          <w:b/>
        </w:rPr>
      </w:pPr>
      <w:r w:rsidRPr="009F1CFE">
        <w:rPr>
          <w:rFonts w:ascii="Calibri" w:hAnsi="Calibri" w:cs="Calibri"/>
          <w:b/>
        </w:rPr>
        <w:t>Time period of audit:</w:t>
      </w:r>
    </w:p>
    <w:p w:rsidR="00E10D44" w:rsidRPr="00E10D44" w:rsidRDefault="00E10D44" w:rsidP="009F1CFE">
      <w:pPr>
        <w:spacing w:line="276" w:lineRule="auto"/>
        <w:rPr>
          <w:rFonts w:ascii="Calibri" w:hAnsi="Calibri" w:cs="Calibri"/>
        </w:rPr>
      </w:pPr>
    </w:p>
    <w:p w:rsidR="009F1CFE" w:rsidRDefault="009F1CFE" w:rsidP="009F1CFE">
      <w:pPr>
        <w:spacing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Number of </w:t>
      </w:r>
      <w:r w:rsidR="00E10D44">
        <w:rPr>
          <w:rFonts w:ascii="Calibri" w:hAnsi="Calibri" w:cs="Calibri"/>
          <w:b/>
        </w:rPr>
        <w:t>requests/</w:t>
      </w:r>
      <w:r>
        <w:rPr>
          <w:rFonts w:ascii="Calibri" w:hAnsi="Calibri" w:cs="Calibri"/>
          <w:b/>
        </w:rPr>
        <w:t xml:space="preserve">events examined: </w:t>
      </w:r>
    </w:p>
    <w:p w:rsidR="00E10D44" w:rsidRPr="00E10D44" w:rsidRDefault="00E10D44" w:rsidP="009F1CFE">
      <w:pPr>
        <w:spacing w:line="276" w:lineRule="auto"/>
        <w:rPr>
          <w:rFonts w:ascii="Calibri" w:hAnsi="Calibri" w:cs="Calibri"/>
        </w:rPr>
      </w:pPr>
    </w:p>
    <w:p w:rsidR="009F1CFE" w:rsidRDefault="009F1CFE" w:rsidP="009F1CFE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Method(s) used for determining whether requests</w:t>
      </w:r>
      <w:r w:rsidR="00E10D44">
        <w:rPr>
          <w:rFonts w:ascii="Calibri" w:hAnsi="Calibri" w:cs="Calibri"/>
          <w:b/>
        </w:rPr>
        <w:t>/events</w:t>
      </w:r>
      <w:r>
        <w:rPr>
          <w:rFonts w:ascii="Calibri" w:hAnsi="Calibri" w:cs="Calibri"/>
          <w:b/>
        </w:rPr>
        <w:t xml:space="preserve"> meet audit standards: </w:t>
      </w:r>
      <w:r w:rsidR="00E10D44" w:rsidRPr="00E10D44">
        <w:rPr>
          <w:rFonts w:ascii="Calibri" w:hAnsi="Calibri" w:cs="Calibri"/>
        </w:rPr>
        <w:t xml:space="preserve">data retrieved from LIMS, </w:t>
      </w:r>
      <w:r w:rsidRPr="00E10D44">
        <w:rPr>
          <w:rFonts w:ascii="Calibri" w:hAnsi="Calibri" w:cs="Calibri"/>
        </w:rPr>
        <w:t>request details</w:t>
      </w:r>
      <w:r w:rsidR="00E10D44" w:rsidRPr="00E10D44">
        <w:rPr>
          <w:rFonts w:ascii="Calibri" w:hAnsi="Calibri" w:cs="Calibri"/>
        </w:rPr>
        <w:t xml:space="preserve"> examined</w:t>
      </w:r>
      <w:r w:rsidRPr="00E10D44">
        <w:rPr>
          <w:rFonts w:ascii="Calibri" w:hAnsi="Calibri" w:cs="Calibri"/>
        </w:rPr>
        <w:t>, clinical notes examined etc.</w:t>
      </w:r>
    </w:p>
    <w:p w:rsidR="00E10D44" w:rsidRDefault="00E10D44" w:rsidP="009F1CFE">
      <w:pPr>
        <w:spacing w:line="276" w:lineRule="auto"/>
        <w:rPr>
          <w:rFonts w:ascii="Calibri" w:hAnsi="Calibri" w:cs="Calibri"/>
        </w:rPr>
      </w:pPr>
    </w:p>
    <w:p w:rsidR="00E10D44" w:rsidRDefault="00E10D44" w:rsidP="009F1CFE">
      <w:pPr>
        <w:spacing w:line="276" w:lineRule="auto"/>
        <w:rPr>
          <w:rFonts w:ascii="Calibri" w:hAnsi="Calibri" w:cs="Calibri"/>
          <w:b/>
        </w:rPr>
      </w:pPr>
      <w:r w:rsidRPr="00E10D44">
        <w:rPr>
          <w:rFonts w:ascii="Calibri" w:hAnsi="Calibri" w:cs="Calibri"/>
          <w:b/>
        </w:rPr>
        <w:t>Number</w:t>
      </w:r>
      <w:r>
        <w:rPr>
          <w:rFonts w:ascii="Calibri" w:hAnsi="Calibri" w:cs="Calibri"/>
          <w:b/>
        </w:rPr>
        <w:t xml:space="preserve"> (and/or %)</w:t>
      </w:r>
      <w:r w:rsidRPr="00E10D44">
        <w:rPr>
          <w:rFonts w:ascii="Calibri" w:hAnsi="Calibri" w:cs="Calibri"/>
          <w:b/>
        </w:rPr>
        <w:t xml:space="preserve"> of requests/events that meet audit standards:</w:t>
      </w:r>
    </w:p>
    <w:p w:rsidR="00E10D44" w:rsidRPr="00E10D44" w:rsidRDefault="00E10D44" w:rsidP="009F1CFE">
      <w:pPr>
        <w:spacing w:line="276" w:lineRule="auto"/>
        <w:rPr>
          <w:rFonts w:ascii="Calibri" w:hAnsi="Calibri" w:cs="Calibri"/>
          <w:b/>
        </w:rPr>
      </w:pPr>
    </w:p>
    <w:p w:rsidR="00E10D44" w:rsidRPr="00E10D44" w:rsidRDefault="00E10D44" w:rsidP="009F1CFE">
      <w:pPr>
        <w:spacing w:line="276" w:lineRule="auto"/>
        <w:rPr>
          <w:rFonts w:ascii="Calibri" w:hAnsi="Calibri" w:cs="Calibri"/>
          <w:b/>
        </w:rPr>
      </w:pPr>
      <w:r w:rsidRPr="00E10D44">
        <w:rPr>
          <w:rFonts w:ascii="Calibri" w:hAnsi="Calibri" w:cs="Calibri"/>
          <w:b/>
        </w:rPr>
        <w:t xml:space="preserve">Number </w:t>
      </w:r>
      <w:r>
        <w:rPr>
          <w:rFonts w:ascii="Calibri" w:hAnsi="Calibri" w:cs="Calibri"/>
          <w:b/>
        </w:rPr>
        <w:t xml:space="preserve">(and/or %) </w:t>
      </w:r>
      <w:r w:rsidRPr="00E10D44">
        <w:rPr>
          <w:rFonts w:ascii="Calibri" w:hAnsi="Calibri" w:cs="Calibri"/>
          <w:b/>
        </w:rPr>
        <w:t>of requests/events that fail against audit standards</w:t>
      </w:r>
      <w:r>
        <w:rPr>
          <w:rFonts w:ascii="Calibri" w:hAnsi="Calibri" w:cs="Calibri"/>
          <w:b/>
        </w:rPr>
        <w:t>:</w:t>
      </w:r>
    </w:p>
    <w:p w:rsidR="00E10D44" w:rsidRDefault="00E10D44" w:rsidP="009F1CFE">
      <w:pPr>
        <w:spacing w:line="276" w:lineRule="auto"/>
        <w:rPr>
          <w:rFonts w:ascii="Calibri" w:hAnsi="Calibri" w:cs="Calibri"/>
          <w:b/>
        </w:rPr>
      </w:pPr>
    </w:p>
    <w:p w:rsidR="009F1CFE" w:rsidRPr="009F1CFE" w:rsidRDefault="009F1CFE" w:rsidP="009F1CFE">
      <w:pPr>
        <w:spacing w:line="276" w:lineRule="auto"/>
        <w:rPr>
          <w:rFonts w:ascii="Calibri" w:hAnsi="Calibri" w:cs="Calibri"/>
        </w:rPr>
      </w:pPr>
      <w:r w:rsidRPr="00C02E19">
        <w:rPr>
          <w:rFonts w:ascii="Calibri" w:hAnsi="Calibri" w:cs="Calibri"/>
          <w:b/>
        </w:rPr>
        <w:t>Summary</w:t>
      </w:r>
      <w:r>
        <w:rPr>
          <w:rFonts w:ascii="Calibri" w:hAnsi="Calibri" w:cs="Calibri"/>
          <w:b/>
        </w:rPr>
        <w:t xml:space="preserve"> findings: </w:t>
      </w:r>
    </w:p>
    <w:p w:rsidR="00DC5637" w:rsidRDefault="00DC5637" w:rsidP="00D029B5">
      <w:pPr>
        <w:spacing w:line="276" w:lineRule="auto"/>
        <w:rPr>
          <w:rFonts w:ascii="Calibri" w:hAnsi="Calibri" w:cs="Calibri"/>
        </w:rPr>
      </w:pPr>
    </w:p>
    <w:p w:rsidR="00E10D44" w:rsidRPr="00E10D44" w:rsidRDefault="00E10D44" w:rsidP="00D029B5">
      <w:pPr>
        <w:spacing w:line="276" w:lineRule="auto"/>
        <w:rPr>
          <w:rFonts w:ascii="Calibri" w:hAnsi="Calibri" w:cs="Calibri"/>
          <w:b/>
        </w:rPr>
      </w:pPr>
      <w:r w:rsidRPr="00E10D44">
        <w:rPr>
          <w:rFonts w:ascii="Calibri" w:hAnsi="Calibri" w:cs="Calibri"/>
          <w:b/>
        </w:rPr>
        <w:t>Recommendations</w:t>
      </w:r>
      <w:r>
        <w:rPr>
          <w:rFonts w:ascii="Calibri" w:hAnsi="Calibri" w:cs="Calibri"/>
          <w:b/>
        </w:rPr>
        <w:t xml:space="preserve"> for improvement</w:t>
      </w:r>
      <w:r w:rsidRPr="00E10D44">
        <w:rPr>
          <w:rFonts w:ascii="Calibri" w:hAnsi="Calibri" w:cs="Calibri"/>
          <w:b/>
        </w:rPr>
        <w:t>:</w:t>
      </w:r>
    </w:p>
    <w:p w:rsidR="00DC5637" w:rsidRPr="00C02E19" w:rsidRDefault="00DC5637" w:rsidP="00D029B5">
      <w:pPr>
        <w:spacing w:line="276" w:lineRule="auto"/>
        <w:rPr>
          <w:rFonts w:ascii="Calibri" w:hAnsi="Calibri" w:cs="Calibri"/>
        </w:rPr>
      </w:pPr>
    </w:p>
    <w:p w:rsidR="008535D8" w:rsidRPr="00E10D44" w:rsidRDefault="00E10D44" w:rsidP="00D029B5">
      <w:pPr>
        <w:spacing w:line="276" w:lineRule="auto"/>
        <w:rPr>
          <w:rFonts w:ascii="Calibri" w:hAnsi="Calibri" w:cs="Calibri"/>
          <w:b/>
        </w:rPr>
      </w:pPr>
      <w:r w:rsidRPr="00E10D44">
        <w:rPr>
          <w:rFonts w:ascii="Calibri" w:hAnsi="Calibri" w:cs="Calibri"/>
          <w:b/>
        </w:rPr>
        <w:t xml:space="preserve">Suggested timescale for re-audit: </w:t>
      </w:r>
    </w:p>
    <w:p w:rsidR="00D029B5" w:rsidRPr="00C02E19" w:rsidRDefault="00D029B5" w:rsidP="00D029B5">
      <w:pPr>
        <w:spacing w:line="276" w:lineRule="auto"/>
        <w:rPr>
          <w:rFonts w:ascii="Calibri" w:hAnsi="Calibri" w:cs="Calibri"/>
        </w:rPr>
      </w:pPr>
    </w:p>
    <w:p w:rsidR="00D8693D" w:rsidRPr="00C02E19" w:rsidRDefault="007A6106" w:rsidP="00D029B5">
      <w:pPr>
        <w:spacing w:line="276" w:lineRule="auto"/>
        <w:rPr>
          <w:rFonts w:ascii="Calibri" w:hAnsi="Calibri" w:cs="Calibri"/>
          <w:b/>
        </w:rPr>
      </w:pPr>
      <w:r w:rsidRPr="00C02E19">
        <w:rPr>
          <w:rFonts w:ascii="Calibri" w:hAnsi="Calibri" w:cs="Calibri"/>
          <w:b/>
        </w:rPr>
        <w:t>References</w:t>
      </w:r>
      <w:r w:rsidR="00E10D44">
        <w:rPr>
          <w:rFonts w:ascii="Calibri" w:hAnsi="Calibri" w:cs="Calibri"/>
          <w:b/>
        </w:rPr>
        <w:t>:</w:t>
      </w:r>
      <w:r w:rsidRPr="00C02E19">
        <w:rPr>
          <w:rFonts w:ascii="Calibri" w:hAnsi="Calibri" w:cs="Calibri"/>
          <w:b/>
        </w:rPr>
        <w:t xml:space="preserve"> </w:t>
      </w:r>
    </w:p>
    <w:sectPr w:rsidR="00D8693D" w:rsidRPr="00C02E19" w:rsidSect="00CA206F">
      <w:footerReference w:type="default" r:id="rId8"/>
      <w:pgSz w:w="11906" w:h="16838" w:code="9"/>
      <w:pgMar w:top="1440" w:right="1440" w:bottom="1440" w:left="1440" w:header="709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F97" w:rsidRDefault="00743F97">
      <w:r>
        <w:separator/>
      </w:r>
    </w:p>
  </w:endnote>
  <w:endnote w:type="continuationSeparator" w:id="0">
    <w:p w:rsidR="00743F97" w:rsidRDefault="0074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9B5" w:rsidRPr="00C02E19" w:rsidRDefault="00D029B5">
    <w:pPr>
      <w:pStyle w:val="Footer"/>
      <w:jc w:val="right"/>
      <w:rPr>
        <w:rFonts w:ascii="Cambria" w:hAnsi="Cambria"/>
        <w:sz w:val="22"/>
        <w:szCs w:val="22"/>
      </w:rPr>
    </w:pPr>
    <w:r w:rsidRPr="00C02E19">
      <w:rPr>
        <w:rFonts w:ascii="Cambria" w:hAnsi="Cambria"/>
        <w:sz w:val="22"/>
        <w:szCs w:val="22"/>
      </w:rPr>
      <w:t xml:space="preserve">Page </w:t>
    </w:r>
    <w:r w:rsidRPr="00C02E19">
      <w:rPr>
        <w:rFonts w:ascii="Cambria" w:hAnsi="Cambria"/>
        <w:b/>
        <w:bCs/>
        <w:sz w:val="22"/>
        <w:szCs w:val="22"/>
      </w:rPr>
      <w:fldChar w:fldCharType="begin"/>
    </w:r>
    <w:r w:rsidRPr="00C02E19">
      <w:rPr>
        <w:rFonts w:ascii="Cambria" w:hAnsi="Cambria"/>
        <w:b/>
        <w:bCs/>
        <w:sz w:val="22"/>
        <w:szCs w:val="22"/>
      </w:rPr>
      <w:instrText xml:space="preserve"> PAGE </w:instrText>
    </w:r>
    <w:r w:rsidRPr="00C02E19">
      <w:rPr>
        <w:rFonts w:ascii="Cambria" w:hAnsi="Cambria"/>
        <w:b/>
        <w:bCs/>
        <w:sz w:val="22"/>
        <w:szCs w:val="22"/>
      </w:rPr>
      <w:fldChar w:fldCharType="separate"/>
    </w:r>
    <w:r w:rsidR="001A035D">
      <w:rPr>
        <w:rFonts w:ascii="Cambria" w:hAnsi="Cambria"/>
        <w:b/>
        <w:bCs/>
        <w:noProof/>
        <w:sz w:val="22"/>
        <w:szCs w:val="22"/>
      </w:rPr>
      <w:t>1</w:t>
    </w:r>
    <w:r w:rsidRPr="00C02E19">
      <w:rPr>
        <w:rFonts w:ascii="Cambria" w:hAnsi="Cambria"/>
        <w:b/>
        <w:bCs/>
        <w:sz w:val="22"/>
        <w:szCs w:val="22"/>
      </w:rPr>
      <w:fldChar w:fldCharType="end"/>
    </w:r>
    <w:r w:rsidRPr="00C02E19">
      <w:rPr>
        <w:rFonts w:ascii="Cambria" w:hAnsi="Cambria"/>
        <w:sz w:val="22"/>
        <w:szCs w:val="22"/>
      </w:rPr>
      <w:t xml:space="preserve"> of </w:t>
    </w:r>
    <w:r w:rsidRPr="00C02E19">
      <w:rPr>
        <w:rFonts w:ascii="Cambria" w:hAnsi="Cambria"/>
        <w:b/>
        <w:bCs/>
        <w:sz w:val="22"/>
        <w:szCs w:val="22"/>
      </w:rPr>
      <w:fldChar w:fldCharType="begin"/>
    </w:r>
    <w:r w:rsidRPr="00C02E19">
      <w:rPr>
        <w:rFonts w:ascii="Cambria" w:hAnsi="Cambria"/>
        <w:b/>
        <w:bCs/>
        <w:sz w:val="22"/>
        <w:szCs w:val="22"/>
      </w:rPr>
      <w:instrText xml:space="preserve"> NUMPAGES  </w:instrText>
    </w:r>
    <w:r w:rsidRPr="00C02E19">
      <w:rPr>
        <w:rFonts w:ascii="Cambria" w:hAnsi="Cambria"/>
        <w:b/>
        <w:bCs/>
        <w:sz w:val="22"/>
        <w:szCs w:val="22"/>
      </w:rPr>
      <w:fldChar w:fldCharType="separate"/>
    </w:r>
    <w:r w:rsidR="001A035D">
      <w:rPr>
        <w:rFonts w:ascii="Cambria" w:hAnsi="Cambria"/>
        <w:b/>
        <w:bCs/>
        <w:noProof/>
        <w:sz w:val="22"/>
        <w:szCs w:val="22"/>
      </w:rPr>
      <w:t>1</w:t>
    </w:r>
    <w:r w:rsidRPr="00C02E19">
      <w:rPr>
        <w:rFonts w:ascii="Cambria" w:hAnsi="Cambria"/>
        <w:b/>
        <w:bCs/>
        <w:sz w:val="22"/>
        <w:szCs w:val="22"/>
      </w:rPr>
      <w:fldChar w:fldCharType="end"/>
    </w:r>
  </w:p>
  <w:p w:rsidR="00D029B5" w:rsidRPr="00C02E19" w:rsidRDefault="00D029B5" w:rsidP="002D5216">
    <w:pPr>
      <w:jc w:val="center"/>
      <w:rPr>
        <w:rFonts w:ascii="Calibri" w:hAnsi="Calibri" w:cs="Calibri"/>
        <w:sz w:val="18"/>
        <w:szCs w:val="18"/>
      </w:rPr>
    </w:pPr>
  </w:p>
  <w:p w:rsidR="00CA206F" w:rsidRDefault="00CA206F" w:rsidP="002D5216">
    <w:pPr>
      <w:jc w:val="center"/>
      <w:rPr>
        <w:rFonts w:ascii="Calibri" w:hAnsi="Calibri" w:cs="Calibri"/>
        <w:sz w:val="18"/>
        <w:szCs w:val="18"/>
      </w:rPr>
    </w:pPr>
  </w:p>
  <w:p w:rsidR="00CA206F" w:rsidRDefault="00CA206F" w:rsidP="002D5216">
    <w:pPr>
      <w:jc w:val="center"/>
      <w:rPr>
        <w:rFonts w:ascii="Calibri" w:hAnsi="Calibri" w:cs="Calibri"/>
        <w:sz w:val="18"/>
        <w:szCs w:val="18"/>
      </w:rPr>
    </w:pPr>
  </w:p>
  <w:p w:rsidR="00CA206F" w:rsidRDefault="00CA206F" w:rsidP="002D5216">
    <w:pPr>
      <w:jc w:val="center"/>
      <w:rPr>
        <w:rFonts w:ascii="Calibri" w:hAnsi="Calibri" w:cs="Calibri"/>
        <w:sz w:val="18"/>
        <w:szCs w:val="18"/>
      </w:rPr>
    </w:pPr>
  </w:p>
  <w:p w:rsidR="00D029B5" w:rsidRPr="00C02E19" w:rsidRDefault="00D029B5" w:rsidP="002D5216">
    <w:pPr>
      <w:jc w:val="center"/>
      <w:rPr>
        <w:rFonts w:ascii="Calibri" w:hAnsi="Calibri" w:cs="Calibri"/>
        <w:sz w:val="18"/>
        <w:szCs w:val="18"/>
      </w:rPr>
    </w:pPr>
    <w:r w:rsidRPr="00C02E19">
      <w:rPr>
        <w:rFonts w:ascii="Calibri" w:hAnsi="Calibri" w:cs="Calibri"/>
        <w:sz w:val="18"/>
        <w:szCs w:val="18"/>
      </w:rPr>
      <w:t xml:space="preserve">A company limited by guarantee, Registered in </w:t>
    </w:r>
    <w:smartTag w:uri="urn:schemas-microsoft-com:office:smarttags" w:element="place">
      <w:smartTag w:uri="urn:schemas-microsoft-com:office:smarttags" w:element="country-region">
        <w:r w:rsidRPr="00C02E19">
          <w:rPr>
            <w:rFonts w:ascii="Calibri" w:hAnsi="Calibri" w:cs="Calibri"/>
            <w:sz w:val="18"/>
            <w:szCs w:val="18"/>
          </w:rPr>
          <w:t>England</w:t>
        </w:r>
      </w:smartTag>
    </w:smartTag>
    <w:r w:rsidRPr="00C02E19">
      <w:rPr>
        <w:rFonts w:ascii="Calibri" w:hAnsi="Calibri" w:cs="Calibri"/>
        <w:sz w:val="18"/>
        <w:szCs w:val="18"/>
      </w:rPr>
      <w:t>, Registration No. 863235</w:t>
    </w:r>
  </w:p>
  <w:p w:rsidR="00D029B5" w:rsidRPr="00C02E19" w:rsidRDefault="00D029B5" w:rsidP="002D5216">
    <w:pPr>
      <w:jc w:val="center"/>
      <w:rPr>
        <w:rFonts w:ascii="Calibri" w:hAnsi="Calibri" w:cs="Calibri"/>
        <w:sz w:val="18"/>
        <w:szCs w:val="18"/>
      </w:rPr>
    </w:pPr>
    <w:r w:rsidRPr="00C02E19">
      <w:rPr>
        <w:rFonts w:ascii="Calibri" w:hAnsi="Calibri" w:cs="Calibri"/>
        <w:sz w:val="18"/>
        <w:szCs w:val="18"/>
      </w:rPr>
      <w:t>Registered Office: Association for Clinical Biochemistry</w:t>
    </w:r>
    <w:r w:rsidR="00DF5E5E">
      <w:rPr>
        <w:rFonts w:ascii="Calibri" w:hAnsi="Calibri" w:cs="Calibri"/>
        <w:sz w:val="18"/>
        <w:szCs w:val="18"/>
      </w:rPr>
      <w:t xml:space="preserve"> and Laboratory Medicine</w:t>
    </w:r>
    <w:r w:rsidRPr="00C02E19">
      <w:rPr>
        <w:rFonts w:ascii="Calibri" w:hAnsi="Calibri" w:cs="Calibri"/>
        <w:sz w:val="18"/>
        <w:szCs w:val="18"/>
      </w:rPr>
      <w:t xml:space="preserve">, </w:t>
    </w:r>
    <w:smartTag w:uri="urn:schemas-microsoft-com:office:smarttags" w:element="address">
      <w:smartTag w:uri="urn:schemas-microsoft-com:office:smarttags" w:element="Street">
        <w:r w:rsidRPr="00C02E19">
          <w:rPr>
            <w:rFonts w:ascii="Calibri" w:hAnsi="Calibri" w:cs="Calibri"/>
            <w:sz w:val="18"/>
            <w:szCs w:val="18"/>
          </w:rPr>
          <w:t>130-132 Tooley Street</w:t>
        </w:r>
      </w:smartTag>
      <w:r w:rsidRPr="00C02E19">
        <w:rPr>
          <w:rFonts w:ascii="Calibri" w:hAnsi="Calibri" w:cs="Calibri"/>
          <w:sz w:val="18"/>
          <w:szCs w:val="18"/>
        </w:rPr>
        <w:t xml:space="preserve">, </w:t>
      </w:r>
      <w:smartTag w:uri="urn:schemas-microsoft-com:office:smarttags" w:element="City">
        <w:r w:rsidRPr="00C02E19">
          <w:rPr>
            <w:rFonts w:ascii="Calibri" w:hAnsi="Calibri" w:cs="Calibri"/>
            <w:sz w:val="18"/>
            <w:szCs w:val="18"/>
          </w:rPr>
          <w:t>London</w:t>
        </w:r>
      </w:smartTag>
      <w:r w:rsidRPr="00C02E19">
        <w:rPr>
          <w:rFonts w:ascii="Calibri" w:hAnsi="Calibri" w:cs="Calibri"/>
          <w:sz w:val="18"/>
          <w:szCs w:val="18"/>
        </w:rPr>
        <w:t xml:space="preserve"> </w:t>
      </w:r>
      <w:smartTag w:uri="urn:schemas-microsoft-com:office:smarttags" w:element="PostalCode">
        <w:r w:rsidRPr="00C02E19">
          <w:rPr>
            <w:rFonts w:ascii="Calibri" w:hAnsi="Calibri" w:cs="Calibri"/>
            <w:sz w:val="18"/>
            <w:szCs w:val="18"/>
          </w:rPr>
          <w:t>SE1 2TU</w:t>
        </w:r>
      </w:smartTag>
    </w:smartTag>
  </w:p>
  <w:p w:rsidR="00D029B5" w:rsidRDefault="00D029B5" w:rsidP="002D5216">
    <w:pPr>
      <w:jc w:val="center"/>
      <w:rPr>
        <w:rFonts w:ascii="Calibri" w:hAnsi="Calibri" w:cs="Calibri"/>
        <w:b/>
        <w:sz w:val="18"/>
        <w:szCs w:val="18"/>
      </w:rPr>
    </w:pPr>
    <w:r w:rsidRPr="00C02E19">
      <w:rPr>
        <w:rFonts w:ascii="Calibri" w:hAnsi="Calibri" w:cs="Calibri"/>
        <w:b/>
        <w:sz w:val="18"/>
        <w:szCs w:val="18"/>
      </w:rPr>
      <w:t xml:space="preserve">Website: </w:t>
    </w:r>
    <w:hyperlink r:id="rId1" w:history="1">
      <w:r w:rsidR="00CA206F" w:rsidRPr="002D68A9">
        <w:rPr>
          <w:rStyle w:val="Hyperlink"/>
          <w:rFonts w:ascii="Calibri" w:hAnsi="Calibri" w:cs="Calibri"/>
          <w:b/>
          <w:sz w:val="18"/>
          <w:szCs w:val="18"/>
        </w:rPr>
        <w:t>www.ACB.org.uk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F97" w:rsidRDefault="00743F97">
      <w:r>
        <w:separator/>
      </w:r>
    </w:p>
  </w:footnote>
  <w:footnote w:type="continuationSeparator" w:id="0">
    <w:p w:rsidR="00743F97" w:rsidRDefault="00743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D6D"/>
    <w:rsid w:val="00006CED"/>
    <w:rsid w:val="0001602D"/>
    <w:rsid w:val="00026A9B"/>
    <w:rsid w:val="0003155D"/>
    <w:rsid w:val="00070126"/>
    <w:rsid w:val="000C54A6"/>
    <w:rsid w:val="00193628"/>
    <w:rsid w:val="001978CB"/>
    <w:rsid w:val="001A035D"/>
    <w:rsid w:val="001D6358"/>
    <w:rsid w:val="00212374"/>
    <w:rsid w:val="002501BF"/>
    <w:rsid w:val="002D5216"/>
    <w:rsid w:val="002E1646"/>
    <w:rsid w:val="003F11B6"/>
    <w:rsid w:val="004057A9"/>
    <w:rsid w:val="004E3556"/>
    <w:rsid w:val="004F2F25"/>
    <w:rsid w:val="0052054B"/>
    <w:rsid w:val="005307D3"/>
    <w:rsid w:val="005B7318"/>
    <w:rsid w:val="006709FE"/>
    <w:rsid w:val="006D6E64"/>
    <w:rsid w:val="007421AD"/>
    <w:rsid w:val="00743F97"/>
    <w:rsid w:val="00797939"/>
    <w:rsid w:val="007A6106"/>
    <w:rsid w:val="007B4F85"/>
    <w:rsid w:val="00833B54"/>
    <w:rsid w:val="008535D8"/>
    <w:rsid w:val="00866EBC"/>
    <w:rsid w:val="008A247E"/>
    <w:rsid w:val="008B603A"/>
    <w:rsid w:val="008C5606"/>
    <w:rsid w:val="009026BC"/>
    <w:rsid w:val="009559F1"/>
    <w:rsid w:val="0096314E"/>
    <w:rsid w:val="009858AA"/>
    <w:rsid w:val="009B34F8"/>
    <w:rsid w:val="009C5853"/>
    <w:rsid w:val="009F1CFE"/>
    <w:rsid w:val="009F6C88"/>
    <w:rsid w:val="00A6588C"/>
    <w:rsid w:val="00AA41AD"/>
    <w:rsid w:val="00AD3D6D"/>
    <w:rsid w:val="00B13803"/>
    <w:rsid w:val="00BF3B75"/>
    <w:rsid w:val="00C02E19"/>
    <w:rsid w:val="00C302DA"/>
    <w:rsid w:val="00CA206F"/>
    <w:rsid w:val="00D029B5"/>
    <w:rsid w:val="00D133FE"/>
    <w:rsid w:val="00D214AE"/>
    <w:rsid w:val="00D8693D"/>
    <w:rsid w:val="00DA32A0"/>
    <w:rsid w:val="00DC0667"/>
    <w:rsid w:val="00DC5637"/>
    <w:rsid w:val="00DF5E5E"/>
    <w:rsid w:val="00E10D44"/>
    <w:rsid w:val="00EC6E46"/>
    <w:rsid w:val="00EC775D"/>
    <w:rsid w:val="00F42F89"/>
    <w:rsid w:val="00F450DD"/>
    <w:rsid w:val="00F57782"/>
    <w:rsid w:val="00FA49D0"/>
    <w:rsid w:val="00FB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PostalCod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FA49D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A49D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49D0"/>
  </w:style>
  <w:style w:type="paragraph" w:styleId="BalloonText">
    <w:name w:val="Balloon Text"/>
    <w:basedOn w:val="Normal"/>
    <w:link w:val="BalloonTextChar"/>
    <w:uiPriority w:val="99"/>
    <w:semiHidden/>
    <w:unhideWhenUsed/>
    <w:rsid w:val="00C302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302DA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2D5216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2D5216"/>
    <w:rPr>
      <w:sz w:val="24"/>
      <w:szCs w:val="24"/>
    </w:rPr>
  </w:style>
  <w:style w:type="character" w:styleId="Hyperlink">
    <w:name w:val="Hyperlink"/>
    <w:rsid w:val="00CA20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FA49D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A49D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49D0"/>
  </w:style>
  <w:style w:type="paragraph" w:styleId="BalloonText">
    <w:name w:val="Balloon Text"/>
    <w:basedOn w:val="Normal"/>
    <w:link w:val="BalloonTextChar"/>
    <w:uiPriority w:val="99"/>
    <w:semiHidden/>
    <w:unhideWhenUsed/>
    <w:rsid w:val="00C302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302DA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2D5216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2D5216"/>
    <w:rPr>
      <w:sz w:val="24"/>
      <w:szCs w:val="24"/>
    </w:rPr>
  </w:style>
  <w:style w:type="character" w:styleId="Hyperlink">
    <w:name w:val="Hyperlink"/>
    <w:rsid w:val="00CA20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B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RUH</Company>
  <LinksUpToDate>false</LinksUpToDate>
  <CharactersWithSpaces>644</CharactersWithSpaces>
  <SharedDoc>false</SharedDoc>
  <HLinks>
    <vt:vector size="6" baseType="variant">
      <vt:variant>
        <vt:i4>7995434</vt:i4>
      </vt:variant>
      <vt:variant>
        <vt:i4>6</vt:i4>
      </vt:variant>
      <vt:variant>
        <vt:i4>0</vt:i4>
      </vt:variant>
      <vt:variant>
        <vt:i4>5</vt:i4>
      </vt:variant>
      <vt:variant>
        <vt:lpwstr>http://www.acb.org.uk/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</dc:creator>
  <cp:lastModifiedBy>Mike Lester</cp:lastModifiedBy>
  <cp:revision>2</cp:revision>
  <cp:lastPrinted>2011-04-13T13:19:00Z</cp:lastPrinted>
  <dcterms:created xsi:type="dcterms:W3CDTF">2020-09-17T07:25:00Z</dcterms:created>
  <dcterms:modified xsi:type="dcterms:W3CDTF">2020-09-17T07:25:00Z</dcterms:modified>
</cp:coreProperties>
</file>